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82F" w:rsidRPr="00A516E6" w:rsidRDefault="000A7E65">
      <w:pPr>
        <w:rPr>
          <w:sz w:val="22"/>
          <w:szCs w:val="22"/>
        </w:rPr>
      </w:pPr>
      <w:r w:rsidRPr="00A516E6">
        <w:rPr>
          <w:sz w:val="22"/>
          <w:szCs w:val="22"/>
        </w:rPr>
        <w:t>&lt;Logo&gt;</w:t>
      </w:r>
    </w:p>
    <w:p w:rsidR="00C85313" w:rsidRPr="00A516E6" w:rsidRDefault="00C85313" w:rsidP="00C85313">
      <w:pPr>
        <w:pStyle w:val="Header"/>
        <w:jc w:val="center"/>
        <w:rPr>
          <w:sz w:val="22"/>
          <w:szCs w:val="22"/>
        </w:rPr>
      </w:pPr>
    </w:p>
    <w:p w:rsidR="006E0293" w:rsidRPr="00A516E6" w:rsidRDefault="006E0293" w:rsidP="00E800A5">
      <w:pPr>
        <w:rPr>
          <w:sz w:val="22"/>
          <w:szCs w:val="22"/>
        </w:rPr>
      </w:pPr>
    </w:p>
    <w:p w:rsidR="006F2214" w:rsidRPr="00A516E6" w:rsidRDefault="006F2214" w:rsidP="00E800A5">
      <w:pPr>
        <w:rPr>
          <w:sz w:val="22"/>
          <w:szCs w:val="22"/>
        </w:rPr>
      </w:pPr>
    </w:p>
    <w:p w:rsidR="00865492" w:rsidRPr="00A516E6" w:rsidRDefault="00FE0172" w:rsidP="00865492">
      <w:pPr>
        <w:rPr>
          <w:sz w:val="22"/>
          <w:szCs w:val="22"/>
        </w:rPr>
      </w:pPr>
      <w:r w:rsidRPr="00A516E6">
        <w:rPr>
          <w:sz w:val="22"/>
          <w:szCs w:val="22"/>
        </w:rPr>
        <w:t>&lt;Address&gt;</w:t>
      </w:r>
    </w:p>
    <w:p w:rsidR="00865492" w:rsidRPr="00A516E6" w:rsidRDefault="00865492" w:rsidP="00865492">
      <w:pPr>
        <w:rPr>
          <w:color w:val="000000"/>
          <w:sz w:val="22"/>
          <w:szCs w:val="22"/>
        </w:rPr>
      </w:pPr>
    </w:p>
    <w:p w:rsidR="00482025" w:rsidRPr="00A516E6" w:rsidRDefault="00653131" w:rsidP="00865492">
      <w:pPr>
        <w:rPr>
          <w:sz w:val="22"/>
          <w:szCs w:val="22"/>
        </w:rPr>
      </w:pPr>
      <w:r w:rsidRPr="00A516E6">
        <w:rPr>
          <w:sz w:val="22"/>
          <w:szCs w:val="22"/>
        </w:rPr>
        <w:tab/>
      </w:r>
      <w:r w:rsidRPr="00A516E6">
        <w:rPr>
          <w:sz w:val="22"/>
          <w:szCs w:val="22"/>
        </w:rPr>
        <w:tab/>
      </w:r>
      <w:r w:rsidRPr="00A516E6">
        <w:rPr>
          <w:sz w:val="22"/>
          <w:szCs w:val="22"/>
        </w:rPr>
        <w:tab/>
      </w:r>
      <w:r w:rsidRPr="00A516E6">
        <w:rPr>
          <w:sz w:val="22"/>
          <w:szCs w:val="22"/>
        </w:rPr>
        <w:tab/>
      </w:r>
      <w:r w:rsidRPr="00A516E6">
        <w:rPr>
          <w:sz w:val="22"/>
          <w:szCs w:val="22"/>
        </w:rPr>
        <w:tab/>
      </w:r>
      <w:r w:rsidRPr="00A516E6">
        <w:rPr>
          <w:sz w:val="22"/>
          <w:szCs w:val="22"/>
        </w:rPr>
        <w:tab/>
      </w:r>
      <w:r w:rsidRPr="00A516E6">
        <w:rPr>
          <w:sz w:val="22"/>
          <w:szCs w:val="22"/>
        </w:rPr>
        <w:tab/>
      </w:r>
      <w:r w:rsidRPr="00A516E6">
        <w:rPr>
          <w:sz w:val="22"/>
          <w:szCs w:val="22"/>
        </w:rPr>
        <w:tab/>
      </w:r>
      <w:r w:rsidR="000A7E65" w:rsidRPr="00A516E6">
        <w:rPr>
          <w:sz w:val="22"/>
          <w:szCs w:val="22"/>
        </w:rPr>
        <w:tab/>
      </w:r>
      <w:r w:rsidR="000A7E65" w:rsidRPr="00A516E6">
        <w:rPr>
          <w:sz w:val="22"/>
          <w:szCs w:val="22"/>
        </w:rPr>
        <w:tab/>
      </w:r>
      <w:r w:rsidR="000A7E65" w:rsidRPr="00A516E6">
        <w:rPr>
          <w:sz w:val="22"/>
          <w:szCs w:val="22"/>
        </w:rPr>
        <w:tab/>
      </w:r>
      <w:r w:rsidR="000A7E65" w:rsidRPr="00A516E6">
        <w:rPr>
          <w:sz w:val="22"/>
          <w:szCs w:val="22"/>
        </w:rPr>
        <w:tab/>
      </w:r>
      <w:r w:rsidR="000A7E65" w:rsidRPr="00A516E6">
        <w:rPr>
          <w:sz w:val="22"/>
          <w:szCs w:val="22"/>
        </w:rPr>
        <w:tab/>
        <w:t>&lt;Date&gt;</w:t>
      </w:r>
    </w:p>
    <w:p w:rsidR="00BD2B87" w:rsidRPr="00A516E6" w:rsidRDefault="00BD2B87" w:rsidP="00482025">
      <w:pPr>
        <w:rPr>
          <w:sz w:val="22"/>
          <w:szCs w:val="22"/>
        </w:rPr>
      </w:pPr>
    </w:p>
    <w:p w:rsidR="006F2214" w:rsidRPr="00A516E6" w:rsidRDefault="006F2214" w:rsidP="00FB60AB">
      <w:pPr>
        <w:rPr>
          <w:sz w:val="22"/>
          <w:szCs w:val="22"/>
        </w:rPr>
      </w:pPr>
    </w:p>
    <w:p w:rsidR="00FB60AB" w:rsidRPr="00A516E6" w:rsidRDefault="00BD2B87" w:rsidP="00FB60AB">
      <w:pPr>
        <w:rPr>
          <w:sz w:val="22"/>
          <w:szCs w:val="22"/>
        </w:rPr>
      </w:pPr>
      <w:proofErr w:type="gramStart"/>
      <w:r w:rsidRPr="00A516E6">
        <w:rPr>
          <w:sz w:val="22"/>
          <w:szCs w:val="22"/>
        </w:rPr>
        <w:t>Your</w:t>
      </w:r>
      <w:proofErr w:type="gramEnd"/>
      <w:r w:rsidRPr="00A516E6">
        <w:rPr>
          <w:sz w:val="22"/>
          <w:szCs w:val="22"/>
        </w:rPr>
        <w:t xml:space="preserve"> Excellency</w:t>
      </w:r>
      <w:r w:rsidR="005A1AF7" w:rsidRPr="00A516E6">
        <w:rPr>
          <w:sz w:val="22"/>
          <w:szCs w:val="22"/>
        </w:rPr>
        <w:t>,</w:t>
      </w:r>
    </w:p>
    <w:p w:rsidR="00BD2B87" w:rsidRPr="00A516E6" w:rsidRDefault="00BD2B87" w:rsidP="00FB60AB">
      <w:pPr>
        <w:rPr>
          <w:sz w:val="22"/>
          <w:szCs w:val="22"/>
        </w:rPr>
      </w:pPr>
    </w:p>
    <w:p w:rsidR="008F6A85" w:rsidRPr="00A516E6" w:rsidRDefault="008F6A85" w:rsidP="008F6A85">
      <w:pPr>
        <w:jc w:val="both"/>
        <w:rPr>
          <w:sz w:val="22"/>
          <w:szCs w:val="22"/>
        </w:rPr>
      </w:pPr>
      <w:r w:rsidRPr="00A516E6">
        <w:rPr>
          <w:sz w:val="22"/>
          <w:szCs w:val="22"/>
        </w:rPr>
        <w:t xml:space="preserve">I am writing on behalf of </w:t>
      </w:r>
      <w:r w:rsidR="000107A5">
        <w:rPr>
          <w:b/>
          <w:sz w:val="22"/>
          <w:szCs w:val="22"/>
        </w:rPr>
        <w:t>&lt;organization</w:t>
      </w:r>
      <w:r w:rsidRPr="00A516E6">
        <w:rPr>
          <w:b/>
          <w:sz w:val="22"/>
          <w:szCs w:val="22"/>
        </w:rPr>
        <w:t>&gt;</w:t>
      </w:r>
      <w:r w:rsidRPr="00A516E6">
        <w:rPr>
          <w:sz w:val="22"/>
          <w:szCs w:val="22"/>
        </w:rPr>
        <w:t xml:space="preserve"> to commend &lt;</w:t>
      </w:r>
      <w:r w:rsidRPr="00A516E6">
        <w:rPr>
          <w:b/>
          <w:sz w:val="22"/>
          <w:szCs w:val="22"/>
        </w:rPr>
        <w:t>country&gt;</w:t>
      </w:r>
      <w:r w:rsidRPr="00A516E6">
        <w:rPr>
          <w:sz w:val="22"/>
          <w:szCs w:val="22"/>
        </w:rPr>
        <w:t xml:space="preserve"> on its support for the upcoming UN </w:t>
      </w:r>
      <w:r w:rsidR="00115A27" w:rsidRPr="00A516E6">
        <w:rPr>
          <w:sz w:val="22"/>
          <w:szCs w:val="22"/>
        </w:rPr>
        <w:t xml:space="preserve">High-Level Meeting </w:t>
      </w:r>
      <w:r w:rsidRPr="00A516E6">
        <w:rPr>
          <w:sz w:val="22"/>
          <w:szCs w:val="22"/>
        </w:rPr>
        <w:t xml:space="preserve">on Non-Communicable Diseases </w:t>
      </w:r>
      <w:r w:rsidR="00115A27">
        <w:rPr>
          <w:sz w:val="22"/>
          <w:szCs w:val="22"/>
        </w:rPr>
        <w:t xml:space="preserve">(HLM) </w:t>
      </w:r>
      <w:r w:rsidRPr="00A516E6">
        <w:rPr>
          <w:sz w:val="22"/>
          <w:szCs w:val="22"/>
        </w:rPr>
        <w:t>taking place in New York on the 19</w:t>
      </w:r>
      <w:r w:rsidRPr="00A516E6">
        <w:rPr>
          <w:sz w:val="22"/>
          <w:szCs w:val="22"/>
          <w:vertAlign w:val="superscript"/>
        </w:rPr>
        <w:t>th</w:t>
      </w:r>
      <w:r w:rsidRPr="00A516E6">
        <w:rPr>
          <w:sz w:val="22"/>
          <w:szCs w:val="22"/>
        </w:rPr>
        <w:t xml:space="preserve"> and 20</w:t>
      </w:r>
      <w:r w:rsidRPr="00A516E6">
        <w:rPr>
          <w:sz w:val="22"/>
          <w:szCs w:val="22"/>
          <w:vertAlign w:val="superscript"/>
        </w:rPr>
        <w:t>th</w:t>
      </w:r>
      <w:r w:rsidRPr="00A516E6">
        <w:rPr>
          <w:sz w:val="22"/>
          <w:szCs w:val="22"/>
        </w:rPr>
        <w:t xml:space="preserve"> September 2011 and the recent passage of the UN Modalities Resolution </w:t>
      </w:r>
      <w:r w:rsidR="00A516E6" w:rsidRPr="00A516E6">
        <w:rPr>
          <w:sz w:val="22"/>
          <w:szCs w:val="22"/>
        </w:rPr>
        <w:t>w</w:t>
      </w:r>
      <w:r w:rsidRPr="00A516E6">
        <w:rPr>
          <w:sz w:val="22"/>
          <w:szCs w:val="22"/>
        </w:rPr>
        <w:t>hich calls for strong civil society involvement in the meeting and the preparations leading up to it. We hope you will support</w:t>
      </w:r>
      <w:r w:rsidR="000107A5">
        <w:rPr>
          <w:sz w:val="22"/>
          <w:szCs w:val="22"/>
        </w:rPr>
        <w:t xml:space="preserve"> the</w:t>
      </w:r>
      <w:r w:rsidRPr="00A516E6">
        <w:rPr>
          <w:sz w:val="22"/>
          <w:szCs w:val="22"/>
        </w:rPr>
        <w:t xml:space="preserve"> inclusion of </w:t>
      </w:r>
      <w:r w:rsidR="00A516E6" w:rsidRPr="00A516E6">
        <w:rPr>
          <w:sz w:val="22"/>
          <w:szCs w:val="22"/>
        </w:rPr>
        <w:t xml:space="preserve">civil society at the upcoming </w:t>
      </w:r>
      <w:r w:rsidR="00A516E6" w:rsidRPr="00A516E6">
        <w:rPr>
          <w:b/>
          <w:sz w:val="22"/>
          <w:szCs w:val="22"/>
        </w:rPr>
        <w:t>&lt;Region&gt;</w:t>
      </w:r>
      <w:r w:rsidRPr="00A516E6">
        <w:rPr>
          <w:b/>
          <w:sz w:val="22"/>
          <w:szCs w:val="22"/>
        </w:rPr>
        <w:t xml:space="preserve"> </w:t>
      </w:r>
      <w:r w:rsidRPr="00A516E6">
        <w:rPr>
          <w:sz w:val="22"/>
          <w:szCs w:val="22"/>
        </w:rPr>
        <w:t>Region</w:t>
      </w:r>
      <w:r w:rsidR="000107A5">
        <w:rPr>
          <w:sz w:val="22"/>
          <w:szCs w:val="22"/>
        </w:rPr>
        <w:t>al Consultation on</w:t>
      </w:r>
      <w:r w:rsidR="00A516E6" w:rsidRPr="00A516E6">
        <w:rPr>
          <w:sz w:val="22"/>
          <w:szCs w:val="22"/>
        </w:rPr>
        <w:t xml:space="preserve"> the UN Summit taking place in </w:t>
      </w:r>
      <w:r w:rsidR="000107A5">
        <w:rPr>
          <w:b/>
          <w:sz w:val="22"/>
          <w:szCs w:val="22"/>
        </w:rPr>
        <w:t xml:space="preserve">&lt;Location&gt; </w:t>
      </w:r>
      <w:r w:rsidR="000107A5" w:rsidRPr="000107A5">
        <w:rPr>
          <w:sz w:val="22"/>
          <w:szCs w:val="22"/>
        </w:rPr>
        <w:t>on</w:t>
      </w:r>
      <w:r w:rsidR="000107A5">
        <w:rPr>
          <w:b/>
          <w:sz w:val="22"/>
          <w:szCs w:val="22"/>
        </w:rPr>
        <w:t xml:space="preserve"> &lt;</w:t>
      </w:r>
      <w:r w:rsidR="00A516E6" w:rsidRPr="00A516E6">
        <w:rPr>
          <w:b/>
          <w:sz w:val="22"/>
          <w:szCs w:val="22"/>
        </w:rPr>
        <w:t>Date&gt;.</w:t>
      </w:r>
    </w:p>
    <w:p w:rsidR="006F2214" w:rsidRPr="00A516E6" w:rsidRDefault="006F2214" w:rsidP="00B10F18">
      <w:pPr>
        <w:jc w:val="both"/>
        <w:rPr>
          <w:sz w:val="22"/>
          <w:szCs w:val="22"/>
        </w:rPr>
      </w:pPr>
    </w:p>
    <w:p w:rsidR="006F2214" w:rsidRPr="00A516E6" w:rsidRDefault="006F2214" w:rsidP="00B10F18">
      <w:pPr>
        <w:jc w:val="both"/>
        <w:rPr>
          <w:sz w:val="22"/>
          <w:szCs w:val="22"/>
        </w:rPr>
      </w:pPr>
      <w:r w:rsidRPr="00A516E6">
        <w:rPr>
          <w:sz w:val="22"/>
          <w:szCs w:val="22"/>
        </w:rPr>
        <w:t xml:space="preserve">I wish to assure you of the full support of </w:t>
      </w:r>
      <w:r w:rsidR="000A7E65" w:rsidRPr="00A516E6">
        <w:rPr>
          <w:sz w:val="22"/>
          <w:szCs w:val="22"/>
        </w:rPr>
        <w:t xml:space="preserve">our organization </w:t>
      </w:r>
      <w:r w:rsidRPr="00A516E6">
        <w:rPr>
          <w:sz w:val="22"/>
          <w:szCs w:val="22"/>
        </w:rPr>
        <w:t xml:space="preserve">for the </w:t>
      </w:r>
      <w:r w:rsidR="00A516E6" w:rsidRPr="00A516E6">
        <w:rPr>
          <w:sz w:val="22"/>
          <w:szCs w:val="22"/>
        </w:rPr>
        <w:t xml:space="preserve">Summit </w:t>
      </w:r>
      <w:r w:rsidRPr="00A516E6">
        <w:rPr>
          <w:sz w:val="22"/>
          <w:szCs w:val="22"/>
        </w:rPr>
        <w:t>next y</w:t>
      </w:r>
      <w:r w:rsidR="00A516E6" w:rsidRPr="00A516E6">
        <w:rPr>
          <w:sz w:val="22"/>
          <w:szCs w:val="22"/>
        </w:rPr>
        <w:t>ear.  We campaigned for such a m</w:t>
      </w:r>
      <w:r w:rsidRPr="00A516E6">
        <w:rPr>
          <w:sz w:val="22"/>
          <w:szCs w:val="22"/>
        </w:rPr>
        <w:t>eeting because the NCD epidemic has reached such proportions that it now constitutes a major risk to global prosperity</w:t>
      </w:r>
      <w:r w:rsidR="000107A5">
        <w:rPr>
          <w:sz w:val="22"/>
          <w:szCs w:val="22"/>
        </w:rPr>
        <w:t>,</w:t>
      </w:r>
      <w:r w:rsidRPr="00A516E6">
        <w:rPr>
          <w:sz w:val="22"/>
          <w:szCs w:val="22"/>
        </w:rPr>
        <w:t xml:space="preserve"> develo</w:t>
      </w:r>
      <w:r w:rsidR="000A7E65" w:rsidRPr="00A516E6">
        <w:rPr>
          <w:sz w:val="22"/>
          <w:szCs w:val="22"/>
        </w:rPr>
        <w:t xml:space="preserve">pment and political stability. </w:t>
      </w:r>
      <w:r w:rsidR="008F6A85" w:rsidRPr="00A516E6">
        <w:rPr>
          <w:sz w:val="22"/>
          <w:szCs w:val="22"/>
        </w:rPr>
        <w:t xml:space="preserve">NCDs have no borders or boundaries– they are the world’s number one killer and devastate the bottom billion and G20 countries alike. </w:t>
      </w:r>
    </w:p>
    <w:p w:rsidR="00A516E6" w:rsidRPr="00A516E6" w:rsidRDefault="00A516E6" w:rsidP="00B10F18">
      <w:pPr>
        <w:jc w:val="both"/>
        <w:rPr>
          <w:sz w:val="22"/>
          <w:szCs w:val="22"/>
        </w:rPr>
      </w:pPr>
    </w:p>
    <w:p w:rsidR="00A516E6" w:rsidRPr="00A516E6" w:rsidRDefault="00A516E6" w:rsidP="00A516E6">
      <w:pPr>
        <w:tabs>
          <w:tab w:val="left" w:pos="10080"/>
        </w:tabs>
        <w:autoSpaceDE w:val="0"/>
        <w:autoSpaceDN w:val="0"/>
        <w:adjustRightInd w:val="0"/>
        <w:jc w:val="both"/>
        <w:rPr>
          <w:rStyle w:val="Emphasis"/>
          <w:i w:val="0"/>
          <w:sz w:val="22"/>
          <w:szCs w:val="22"/>
          <w:lang w:val="en-GB"/>
        </w:rPr>
      </w:pPr>
      <w:r w:rsidRPr="00A516E6">
        <w:rPr>
          <w:rStyle w:val="Emphasis"/>
          <w:b/>
          <w:i w:val="0"/>
          <w:sz w:val="22"/>
          <w:szCs w:val="22"/>
          <w:lang w:val="en-GB"/>
        </w:rPr>
        <w:t>&lt;Organization&gt;</w:t>
      </w:r>
      <w:r w:rsidRPr="00A516E6">
        <w:rPr>
          <w:rStyle w:val="Emphasis"/>
          <w:i w:val="0"/>
          <w:sz w:val="22"/>
          <w:szCs w:val="22"/>
          <w:lang w:val="en-GB"/>
        </w:rPr>
        <w:t xml:space="preserve"> and the NCD Alliance </w:t>
      </w:r>
      <w:r w:rsidR="000107A5" w:rsidRPr="00A516E6">
        <w:rPr>
          <w:rStyle w:val="Emphasis"/>
          <w:i w:val="0"/>
          <w:sz w:val="22"/>
          <w:szCs w:val="22"/>
          <w:lang w:val="en-GB"/>
        </w:rPr>
        <w:t>is</w:t>
      </w:r>
      <w:r w:rsidRPr="00A516E6">
        <w:rPr>
          <w:rStyle w:val="Emphasis"/>
          <w:i w:val="0"/>
          <w:sz w:val="22"/>
          <w:szCs w:val="22"/>
          <w:lang w:val="en-GB"/>
        </w:rPr>
        <w:t xml:space="preserve"> calling </w:t>
      </w:r>
      <w:r w:rsidRPr="00A516E6">
        <w:rPr>
          <w:sz w:val="22"/>
          <w:szCs w:val="22"/>
        </w:rPr>
        <w:t xml:space="preserve">on all Member States to take the following actions to ensure a successful UN </w:t>
      </w:r>
      <w:r w:rsidR="00115A27">
        <w:rPr>
          <w:sz w:val="22"/>
          <w:szCs w:val="22"/>
        </w:rPr>
        <w:t>HLM:</w:t>
      </w:r>
    </w:p>
    <w:p w:rsidR="00A516E6" w:rsidRPr="00A516E6" w:rsidRDefault="00A516E6" w:rsidP="00B10F18">
      <w:pPr>
        <w:jc w:val="both"/>
        <w:rPr>
          <w:sz w:val="22"/>
          <w:szCs w:val="22"/>
        </w:rPr>
      </w:pPr>
    </w:p>
    <w:p w:rsidR="00A516E6" w:rsidRPr="00A516E6" w:rsidRDefault="00A516E6" w:rsidP="00A516E6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A516E6">
        <w:rPr>
          <w:sz w:val="22"/>
          <w:szCs w:val="22"/>
        </w:rPr>
        <w:t xml:space="preserve">A strong consultation process to ensure that the meeting produces an outcomes document with a concrete plan of action, clear targets, and accountability mechanisms. </w:t>
      </w:r>
    </w:p>
    <w:p w:rsidR="00A516E6" w:rsidRPr="00A516E6" w:rsidRDefault="00A516E6" w:rsidP="00A516E6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A516E6" w:rsidRPr="00A516E6" w:rsidRDefault="00A516E6" w:rsidP="00A516E6">
      <w:pPr>
        <w:pStyle w:val="Default"/>
        <w:numPr>
          <w:ilvl w:val="0"/>
          <w:numId w:val="9"/>
        </w:numPr>
        <w:jc w:val="both"/>
        <w:rPr>
          <w:rFonts w:eastAsia="Times New Roman"/>
          <w:color w:val="auto"/>
          <w:sz w:val="22"/>
          <w:szCs w:val="22"/>
          <w:lang w:val="en-US" w:eastAsia="en-US"/>
        </w:rPr>
      </w:pPr>
      <w:r w:rsidRPr="00A516E6">
        <w:rPr>
          <w:rFonts w:eastAsia="Times New Roman"/>
          <w:color w:val="auto"/>
          <w:sz w:val="22"/>
          <w:szCs w:val="22"/>
          <w:lang w:val="en-US" w:eastAsia="en-US"/>
        </w:rPr>
        <w:t xml:space="preserve">The establishment of Civil Society Taskforce under the Office of the President of the General Assembly, inclusion of NGOs in member states’ national delegations, and appointment of a senior coordinator for the </w:t>
      </w:r>
      <w:r w:rsidR="00115A27">
        <w:rPr>
          <w:rFonts w:eastAsia="Times New Roman"/>
          <w:color w:val="auto"/>
          <w:sz w:val="22"/>
          <w:szCs w:val="22"/>
          <w:lang w:val="en-US" w:eastAsia="en-US"/>
        </w:rPr>
        <w:t>HLM</w:t>
      </w:r>
      <w:r w:rsidRPr="00A516E6">
        <w:rPr>
          <w:rFonts w:eastAsia="Times New Roman"/>
          <w:color w:val="auto"/>
          <w:sz w:val="22"/>
          <w:szCs w:val="22"/>
          <w:lang w:val="en-US" w:eastAsia="en-US"/>
        </w:rPr>
        <w:t xml:space="preserve"> in the UN system. </w:t>
      </w:r>
    </w:p>
    <w:p w:rsidR="00A516E6" w:rsidRPr="00A516E6" w:rsidRDefault="00A516E6" w:rsidP="00A516E6">
      <w:pPr>
        <w:pStyle w:val="Default"/>
        <w:ind w:left="426"/>
        <w:jc w:val="both"/>
        <w:rPr>
          <w:rFonts w:eastAsia="Times New Roman"/>
          <w:color w:val="auto"/>
          <w:sz w:val="22"/>
          <w:szCs w:val="22"/>
          <w:lang w:val="en-US" w:eastAsia="en-US"/>
        </w:rPr>
      </w:pPr>
    </w:p>
    <w:p w:rsidR="00A516E6" w:rsidRPr="00A516E6" w:rsidRDefault="00A516E6" w:rsidP="00A516E6">
      <w:pPr>
        <w:pStyle w:val="Default"/>
        <w:numPr>
          <w:ilvl w:val="0"/>
          <w:numId w:val="9"/>
        </w:numPr>
        <w:jc w:val="both"/>
        <w:rPr>
          <w:rFonts w:eastAsia="Times New Roman"/>
          <w:color w:val="auto"/>
          <w:sz w:val="22"/>
          <w:szCs w:val="22"/>
          <w:lang w:val="en-US" w:eastAsia="en-US"/>
        </w:rPr>
      </w:pPr>
      <w:r w:rsidRPr="00A516E6">
        <w:rPr>
          <w:rFonts w:eastAsia="Times New Roman"/>
          <w:color w:val="auto"/>
          <w:sz w:val="22"/>
          <w:szCs w:val="22"/>
          <w:lang w:val="en-US" w:eastAsia="en-US"/>
        </w:rPr>
        <w:t xml:space="preserve">Attendance of Heads or State or Heads or Government. </w:t>
      </w:r>
    </w:p>
    <w:p w:rsidR="00A516E6" w:rsidRPr="00A516E6" w:rsidRDefault="00A516E6" w:rsidP="00A516E6">
      <w:pPr>
        <w:pStyle w:val="Default"/>
        <w:ind w:left="426"/>
        <w:rPr>
          <w:rFonts w:eastAsia="Times New Roman"/>
          <w:color w:val="auto"/>
          <w:sz w:val="22"/>
          <w:szCs w:val="22"/>
          <w:lang w:val="en-US" w:eastAsia="en-US"/>
        </w:rPr>
      </w:pPr>
    </w:p>
    <w:p w:rsidR="00A516E6" w:rsidRPr="00A516E6" w:rsidRDefault="00A516E6" w:rsidP="00A516E6">
      <w:pPr>
        <w:pStyle w:val="Default"/>
        <w:numPr>
          <w:ilvl w:val="0"/>
          <w:numId w:val="9"/>
        </w:numPr>
        <w:rPr>
          <w:rFonts w:eastAsia="Times New Roman"/>
          <w:color w:val="auto"/>
          <w:sz w:val="22"/>
          <w:szCs w:val="22"/>
          <w:lang w:val="en-US" w:eastAsia="en-US"/>
        </w:rPr>
      </w:pPr>
      <w:r w:rsidRPr="00A516E6">
        <w:rPr>
          <w:rFonts w:eastAsia="Times New Roman"/>
          <w:color w:val="auto"/>
          <w:sz w:val="22"/>
          <w:szCs w:val="22"/>
          <w:lang w:val="en-US" w:eastAsia="en-US"/>
        </w:rPr>
        <w:t>A UN Decade of Action on NCDs as</w:t>
      </w:r>
      <w:r w:rsidR="00115A27">
        <w:rPr>
          <w:rFonts w:eastAsia="Times New Roman"/>
          <w:color w:val="auto"/>
          <w:sz w:val="22"/>
          <w:szCs w:val="22"/>
          <w:lang w:val="en-US" w:eastAsia="en-US"/>
        </w:rPr>
        <w:t xml:space="preserve"> a key outcome of the UN HLM</w:t>
      </w:r>
      <w:r w:rsidRPr="00A516E6">
        <w:rPr>
          <w:rFonts w:eastAsia="Times New Roman"/>
          <w:color w:val="auto"/>
          <w:sz w:val="22"/>
          <w:szCs w:val="22"/>
          <w:lang w:val="en-US" w:eastAsia="en-US"/>
        </w:rPr>
        <w:t xml:space="preserve"> and support for a follow-up </w:t>
      </w:r>
      <w:r w:rsidR="00115A27">
        <w:rPr>
          <w:rFonts w:eastAsia="Times New Roman"/>
          <w:color w:val="auto"/>
          <w:sz w:val="22"/>
          <w:szCs w:val="22"/>
          <w:lang w:val="en-US" w:eastAsia="en-US"/>
        </w:rPr>
        <w:t>HLM</w:t>
      </w:r>
      <w:r w:rsidRPr="00A516E6">
        <w:rPr>
          <w:rFonts w:eastAsia="Times New Roman"/>
          <w:color w:val="auto"/>
          <w:sz w:val="22"/>
          <w:szCs w:val="22"/>
          <w:lang w:val="en-US" w:eastAsia="en-US"/>
        </w:rPr>
        <w:t xml:space="preserve"> on NCDs in three or four years time to review progress and commitments.</w:t>
      </w:r>
    </w:p>
    <w:p w:rsidR="00A516E6" w:rsidRPr="00A516E6" w:rsidRDefault="00A516E6" w:rsidP="00B10F18">
      <w:pPr>
        <w:jc w:val="both"/>
        <w:rPr>
          <w:sz w:val="22"/>
          <w:szCs w:val="22"/>
        </w:rPr>
      </w:pPr>
    </w:p>
    <w:p w:rsidR="00D13D6D" w:rsidRPr="00A516E6" w:rsidRDefault="00D13D6D" w:rsidP="00B10F18">
      <w:pPr>
        <w:jc w:val="both"/>
        <w:rPr>
          <w:sz w:val="22"/>
          <w:szCs w:val="22"/>
        </w:rPr>
      </w:pPr>
    </w:p>
    <w:p w:rsidR="006E0293" w:rsidRPr="00A516E6" w:rsidRDefault="0090571A" w:rsidP="00B10F18">
      <w:pPr>
        <w:jc w:val="both"/>
        <w:rPr>
          <w:sz w:val="22"/>
          <w:szCs w:val="22"/>
        </w:rPr>
      </w:pPr>
      <w:r w:rsidRPr="00A516E6">
        <w:rPr>
          <w:sz w:val="22"/>
          <w:szCs w:val="22"/>
        </w:rPr>
        <w:t xml:space="preserve">We would very much appreciate the opportunity </w:t>
      </w:r>
      <w:r w:rsidR="00C17EF2" w:rsidRPr="00A516E6">
        <w:rPr>
          <w:sz w:val="22"/>
          <w:szCs w:val="22"/>
        </w:rPr>
        <w:t>to discuss the UN High-Level M</w:t>
      </w:r>
      <w:r w:rsidRPr="00A516E6">
        <w:rPr>
          <w:sz w:val="22"/>
          <w:szCs w:val="22"/>
        </w:rPr>
        <w:t xml:space="preserve">eeting and share our perspectives </w:t>
      </w:r>
      <w:r w:rsidR="000A7E65" w:rsidRPr="00A516E6">
        <w:rPr>
          <w:sz w:val="22"/>
          <w:szCs w:val="22"/>
        </w:rPr>
        <w:t>with you or one of your colleagues</w:t>
      </w:r>
      <w:r w:rsidRPr="00A516E6">
        <w:rPr>
          <w:sz w:val="22"/>
          <w:szCs w:val="22"/>
        </w:rPr>
        <w:t>. At your earliest con</w:t>
      </w:r>
      <w:r w:rsidR="00115A27">
        <w:rPr>
          <w:sz w:val="22"/>
          <w:szCs w:val="22"/>
        </w:rPr>
        <w:t>venience, please let us</w:t>
      </w:r>
      <w:r w:rsidR="009F466E" w:rsidRPr="00A516E6">
        <w:rPr>
          <w:sz w:val="22"/>
          <w:szCs w:val="22"/>
        </w:rPr>
        <w:t xml:space="preserve"> know </w:t>
      </w:r>
      <w:r w:rsidRPr="00A516E6">
        <w:rPr>
          <w:sz w:val="22"/>
          <w:szCs w:val="22"/>
        </w:rPr>
        <w:t>you</w:t>
      </w:r>
      <w:r w:rsidR="009F466E" w:rsidRPr="00A516E6">
        <w:rPr>
          <w:sz w:val="22"/>
          <w:szCs w:val="22"/>
        </w:rPr>
        <w:t>r</w:t>
      </w:r>
      <w:r w:rsidRPr="00A516E6">
        <w:rPr>
          <w:sz w:val="22"/>
          <w:szCs w:val="22"/>
        </w:rPr>
        <w:t xml:space="preserve"> </w:t>
      </w:r>
      <w:r w:rsidR="009F466E" w:rsidRPr="00A516E6">
        <w:rPr>
          <w:sz w:val="22"/>
          <w:szCs w:val="22"/>
        </w:rPr>
        <w:t xml:space="preserve">availability </w:t>
      </w:r>
      <w:r w:rsidR="00DE34A4" w:rsidRPr="00A516E6">
        <w:rPr>
          <w:sz w:val="22"/>
          <w:szCs w:val="22"/>
        </w:rPr>
        <w:t>in the coming weeks</w:t>
      </w:r>
      <w:r w:rsidRPr="00A516E6">
        <w:rPr>
          <w:sz w:val="22"/>
          <w:szCs w:val="22"/>
        </w:rPr>
        <w:t xml:space="preserve">. </w:t>
      </w:r>
    </w:p>
    <w:p w:rsidR="00D13D6D" w:rsidRPr="00A516E6" w:rsidRDefault="00D13D6D" w:rsidP="00EF34B1">
      <w:pPr>
        <w:jc w:val="both"/>
        <w:rPr>
          <w:sz w:val="22"/>
          <w:szCs w:val="22"/>
        </w:rPr>
      </w:pPr>
    </w:p>
    <w:p w:rsidR="00C42FD6" w:rsidRPr="00A516E6" w:rsidRDefault="005A1AF7" w:rsidP="00EF34B1">
      <w:pPr>
        <w:jc w:val="both"/>
        <w:rPr>
          <w:sz w:val="22"/>
          <w:szCs w:val="22"/>
        </w:rPr>
      </w:pPr>
      <w:r w:rsidRPr="00A516E6">
        <w:rPr>
          <w:sz w:val="22"/>
          <w:szCs w:val="22"/>
        </w:rPr>
        <w:t>W</w:t>
      </w:r>
      <w:r w:rsidR="00C42FD6" w:rsidRPr="00A516E6">
        <w:rPr>
          <w:sz w:val="22"/>
          <w:szCs w:val="22"/>
        </w:rPr>
        <w:t xml:space="preserve">e look forward to working with you towards a successful </w:t>
      </w:r>
      <w:r w:rsidR="00DE34A4" w:rsidRPr="00A516E6">
        <w:rPr>
          <w:sz w:val="22"/>
          <w:szCs w:val="22"/>
        </w:rPr>
        <w:t>High-Level Meeting in September.</w:t>
      </w:r>
    </w:p>
    <w:p w:rsidR="00FB60AB" w:rsidRPr="00A516E6" w:rsidRDefault="00FB60AB" w:rsidP="00FB60AB">
      <w:pPr>
        <w:jc w:val="both"/>
        <w:rPr>
          <w:sz w:val="22"/>
          <w:szCs w:val="22"/>
        </w:rPr>
      </w:pPr>
    </w:p>
    <w:p w:rsidR="00E50D90" w:rsidRPr="00A516E6" w:rsidRDefault="00E50D90" w:rsidP="00FB60AB">
      <w:pPr>
        <w:jc w:val="both"/>
        <w:rPr>
          <w:sz w:val="22"/>
          <w:szCs w:val="22"/>
        </w:rPr>
      </w:pPr>
    </w:p>
    <w:p w:rsidR="00FB60AB" w:rsidRPr="00A516E6" w:rsidRDefault="00FB60AB" w:rsidP="00FB60AB">
      <w:pPr>
        <w:jc w:val="both"/>
        <w:rPr>
          <w:sz w:val="22"/>
          <w:szCs w:val="22"/>
        </w:rPr>
      </w:pPr>
      <w:r w:rsidRPr="00A516E6">
        <w:rPr>
          <w:sz w:val="22"/>
          <w:szCs w:val="22"/>
        </w:rPr>
        <w:t>Sincerely</w:t>
      </w:r>
      <w:r w:rsidR="00DE34A4" w:rsidRPr="00A516E6">
        <w:rPr>
          <w:sz w:val="22"/>
          <w:szCs w:val="22"/>
        </w:rPr>
        <w:t>,</w:t>
      </w:r>
    </w:p>
    <w:p w:rsidR="00653131" w:rsidRPr="00A516E6" w:rsidRDefault="00653131" w:rsidP="00653131">
      <w:pPr>
        <w:rPr>
          <w:color w:val="000000"/>
          <w:sz w:val="22"/>
          <w:szCs w:val="22"/>
        </w:rPr>
      </w:pPr>
    </w:p>
    <w:p w:rsidR="00C17EF2" w:rsidRPr="00C42FD6" w:rsidRDefault="00C17EF2" w:rsidP="00653131">
      <w:pPr>
        <w:rPr>
          <w:rFonts w:asciiTheme="minorHAnsi" w:hAnsiTheme="minorHAnsi"/>
        </w:rPr>
      </w:pPr>
    </w:p>
    <w:sectPr w:rsidR="00C17EF2" w:rsidRPr="00C42FD6" w:rsidSect="00FA254C">
      <w:footerReference w:type="even" r:id="rId8"/>
      <w:footerReference w:type="default" r:id="rId9"/>
      <w:footerReference w:type="first" r:id="rId10"/>
      <w:type w:val="continuous"/>
      <w:pgSz w:w="12240" w:h="15840"/>
      <w:pgMar w:top="720" w:right="720" w:bottom="244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16E6" w:rsidRDefault="00A516E6" w:rsidP="000B0C48">
      <w:r>
        <w:separator/>
      </w:r>
    </w:p>
  </w:endnote>
  <w:endnote w:type="continuationSeparator" w:id="0">
    <w:p w:rsidR="00A516E6" w:rsidRDefault="00A516E6" w:rsidP="000B0C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6E6" w:rsidRDefault="00FD5A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516E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516E6">
      <w:rPr>
        <w:rStyle w:val="PageNumber"/>
        <w:noProof/>
      </w:rPr>
      <w:t>1</w:t>
    </w:r>
    <w:r>
      <w:rPr>
        <w:rStyle w:val="PageNumber"/>
      </w:rPr>
      <w:fldChar w:fldCharType="end"/>
    </w:r>
  </w:p>
  <w:p w:rsidR="00A516E6" w:rsidRDefault="00A516E6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6E6" w:rsidRDefault="00FD5A0A">
    <w:pPr>
      <w:pStyle w:val="Footer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fldChar w:fldCharType="begin"/>
    </w:r>
    <w:r w:rsidR="00A516E6">
      <w:rPr>
        <w:rFonts w:ascii="Arial" w:hAnsi="Arial" w:cs="Arial"/>
        <w:sz w:val="20"/>
        <w:szCs w:val="20"/>
      </w:rPr>
      <w:instrText xml:space="preserve"> PAGE   \* MERGEFORMAT </w:instrText>
    </w:r>
    <w:r>
      <w:rPr>
        <w:rFonts w:ascii="Arial" w:hAnsi="Arial" w:cs="Arial"/>
        <w:sz w:val="20"/>
        <w:szCs w:val="20"/>
      </w:rPr>
      <w:fldChar w:fldCharType="separate"/>
    </w:r>
    <w:r w:rsidR="00A516E6">
      <w:rPr>
        <w:rFonts w:ascii="Arial" w:hAnsi="Arial" w:cs="Arial"/>
        <w:noProof/>
        <w:sz w:val="20"/>
        <w:szCs w:val="20"/>
      </w:rPr>
      <w:t>2</w:t>
    </w:r>
    <w:r>
      <w:rPr>
        <w:rFonts w:ascii="Arial" w:hAnsi="Arial" w:cs="Arial"/>
        <w:sz w:val="20"/>
        <w:szCs w:val="20"/>
      </w:rPr>
      <w:fldChar w:fldCharType="end"/>
    </w:r>
  </w:p>
  <w:p w:rsidR="00A516E6" w:rsidRDefault="00A516E6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6E6" w:rsidRDefault="00A516E6">
    <w:pPr>
      <w:pStyle w:val="Footer"/>
      <w:jc w:val="right"/>
    </w:pPr>
  </w:p>
  <w:p w:rsidR="00A516E6" w:rsidRDefault="00A516E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16E6" w:rsidRDefault="00A516E6" w:rsidP="000B0C48">
      <w:r>
        <w:separator/>
      </w:r>
    </w:p>
  </w:footnote>
  <w:footnote w:type="continuationSeparator" w:id="0">
    <w:p w:rsidR="00A516E6" w:rsidRDefault="00A516E6" w:rsidP="000B0C4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D744B"/>
    <w:multiLevelType w:val="hybridMultilevel"/>
    <w:tmpl w:val="534847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277C22"/>
    <w:multiLevelType w:val="hybridMultilevel"/>
    <w:tmpl w:val="CE1A4C88"/>
    <w:lvl w:ilvl="0" w:tplc="942E181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B41328"/>
    <w:multiLevelType w:val="hybridMultilevel"/>
    <w:tmpl w:val="43C2D56E"/>
    <w:lvl w:ilvl="0" w:tplc="FAFAEE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8552815"/>
    <w:multiLevelType w:val="hybridMultilevel"/>
    <w:tmpl w:val="4D867C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81C42D6"/>
    <w:multiLevelType w:val="hybridMultilevel"/>
    <w:tmpl w:val="A80C3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0A0200"/>
    <w:multiLevelType w:val="hybridMultilevel"/>
    <w:tmpl w:val="D368B7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A44C7B"/>
    <w:multiLevelType w:val="multilevel"/>
    <w:tmpl w:val="9D2E7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3FF2406"/>
    <w:multiLevelType w:val="hybridMultilevel"/>
    <w:tmpl w:val="8496CC5C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0"/>
  </w:num>
  <w:num w:numId="8">
    <w:abstractNumId w:val="5"/>
  </w:num>
  <w:num w:numId="9">
    <w:abstractNumId w:val="4"/>
  </w:num>
</w:numbering>
</file>

<file path=word/recipientData.xml><?xml version="1.0" encoding="utf-8"?>
<wne:recipi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ne:recipientData>
    <wne:active wne:val="0"/>
    <wne:hash wne:val="-1113550187"/>
  </wne:recipientData>
  <wne:recipientData>
    <wne:active wne:val="0"/>
    <wne:hash wne:val="1870102874"/>
  </wne:recipientData>
  <wne:recipientData>
    <wne:active wne:val="0"/>
    <wne:hash wne:val="-326113294"/>
  </wne:recipientData>
  <wne:recipientData>
    <wne:active wne:val="0"/>
    <wne:hash wne:val="477626175"/>
  </wne:recipientData>
  <wne:recipientData>
    <wne:active wne:val="0"/>
    <wne:hash wne:val="-1081490443"/>
  </wne:recipientData>
  <wne:recipientData>
    <wne:active wne:val="0"/>
    <wne:hash wne:val="871944157"/>
  </wne:recipientData>
  <wne:recipientData>
    <wne:active wne:val="0"/>
    <wne:hash wne:val="1498597430"/>
  </wne:recipientData>
  <wne:recipientData>
    <wne:active wne:val="0"/>
    <wne:hash wne:val="-520188867"/>
  </wne:recipientData>
  <wne:recipientData>
    <wne:active wne:val="0"/>
    <wne:hash wne:val="-59255747"/>
  </wne:recipientData>
  <wne:recipientData>
    <wne:active wne:val="0"/>
    <wne:hash wne:val="-1291180606"/>
  </wne:recipientData>
  <wne:recipientData>
    <wne:active wne:val="0"/>
    <wne:hash wne:val="1194562664"/>
  </wne:recipientData>
  <wne:recipientData>
    <wne:active wne:val="0"/>
    <wne:hash wne:val="396048026"/>
  </wne:recipientData>
  <wne:recipientData>
    <wne:active wne:val="0"/>
    <wne:hash wne:val="-834849440"/>
  </wne:recipientData>
  <wne:recipientData>
    <wne:active wne:val="1"/>
    <wne:hash wne:val="1647495762"/>
  </wne:recipientData>
  <wne:recipientData>
    <wne:active wne:val="0"/>
    <wne:hash wne:val="-1302778589"/>
  </wne:recipientData>
  <wne:recipientData>
    <wne:active wne:val="0"/>
    <wne:hash wne:val="-1294842970"/>
  </wne:recipientData>
  <wne:recipientData>
    <wne:active wne:val="0"/>
    <wne:hash wne:val="1264560981"/>
  </wne:recipientData>
  <wne:recipientData>
    <wne:active wne:val="0"/>
    <wne:hash wne:val="1405357191"/>
  </wne:recipientData>
  <wne:recipientData>
    <wne:active wne:val="0"/>
    <wne:hash wne:val="1805007963"/>
  </wne:recipientData>
  <wne:recipientData>
    <wne:active wne:val="0"/>
    <wne:hash wne:val="-272831545"/>
  </wne:recipientData>
  <wne:recipientData>
    <wne:active wne:val="0"/>
    <wne:hash wne:val="-330745851"/>
  </wne:recipientData>
  <wne:recipientData>
    <wne:active wne:val="0"/>
    <wne:hash wne:val="-96966490"/>
  </wne:recipientData>
  <wne:recipientData>
    <wne:active wne:val="0"/>
    <wne:hash wne:val="-1212303638"/>
  </wne:recipientData>
  <wne:recipientData>
    <wne:active wne:val="0"/>
    <wne:hash wne:val="-261768540"/>
  </wne:recipientData>
  <wne:recipientData>
    <wne:active wne:val="0"/>
    <wne:hash wne:val="-1664565890"/>
  </wne:recipientData>
  <wne:recipientData>
    <wne:active wne:val="0"/>
    <wne:hash wne:val="-1815391819"/>
  </wne:recipientData>
  <wne:recipientData>
    <wne:active wne:val="0"/>
    <wne:hash wne:val="-623427919"/>
  </wne:recipientData>
  <wne:recipientData>
    <wne:active wne:val="0"/>
    <wne:hash wne:val="-740003973"/>
  </wne:recipientData>
  <wne:recipientData>
    <wne:active wne:val="0"/>
    <wne:hash wne:val="-527733684"/>
  </wne:recipientData>
  <wne:recipientData>
    <wne:active wne:val="0"/>
    <wne:hash wne:val="1500589814"/>
  </wne:recipientData>
  <wne:recipientData>
    <wne:active wne:val="0"/>
    <wne:hash wne:val="788500085"/>
  </wne:recipientData>
  <wne:recipientData>
    <wne:active wne:val="0"/>
    <wne:hash wne:val="-2025592411"/>
  </wne:recipientData>
  <wne:recipientData>
    <wne:active wne:val="0"/>
    <wne:hash wne:val="1124195783"/>
  </wne:recipientData>
  <wne:recipientData>
    <wne:active wne:val="0"/>
    <wne:hash wne:val="1830771851"/>
  </wne:recipientData>
  <wne:recipientData>
    <wne:active wne:val="0"/>
    <wne:hash wne:val="-1883483691"/>
  </wne:recipientData>
  <wne:recipientData>
    <wne:active wne:val="0"/>
    <wne:hash wne:val="2130811716"/>
  </wne:recipientData>
  <wne:recipientData>
    <wne:active wne:val="0"/>
    <wne:hash wne:val="-945404500"/>
  </wne:recipientData>
  <wne:recipientData>
    <wne:active wne:val="0"/>
    <wne:hash wne:val="-1652493952"/>
  </wne:recipientData>
  <wne:recipientData>
    <wne:active wne:val="0"/>
    <wne:hash wne:val="-1738990731"/>
  </wne:recipientData>
  <wne:recipientData>
    <wne:active wne:val="0"/>
    <wne:hash wne:val="-628883877"/>
  </wne:recipientData>
  <wne:recipientData>
    <wne:active wne:val="0"/>
    <wne:hash wne:val="1008601638"/>
  </wne:recipientData>
  <wne:recipientData>
    <wne:active wne:val="0"/>
    <wne:hash wne:val="-292325269"/>
  </wne:recipientData>
  <wne:recipientData>
    <wne:active wne:val="0"/>
    <wne:hash wne:val="1196402889"/>
  </wne:recipientData>
  <wne:recipientData>
    <wne:active wne:val="0"/>
    <wne:hash wne:val="1980630495"/>
  </wne:recipientData>
  <wne:recipientData>
    <wne:active wne:val="0"/>
    <wne:hash wne:val="1831091978"/>
  </wne:recipientData>
  <wne:recipientData>
    <wne:active wne:val="0"/>
    <wne:hash wne:val="-889823251"/>
  </wne:recipientData>
  <wne:recipientData>
    <wne:active wne:val="0"/>
    <wne:hash wne:val="-193065540"/>
  </wne:recipientData>
  <wne:recipientData>
    <wne:active wne:val="0"/>
    <wne:hash wne:val="1520195420"/>
  </wne:recipientData>
  <wne:recipientData>
    <wne:active wne:val="0"/>
    <wne:hash wne:val="1566852211"/>
  </wne:recipientData>
  <wne:recipientData>
    <wne:active wne:val="0"/>
    <wne:hash wne:val="-681926085"/>
  </wne:recipientData>
  <wne:recipientData>
    <wne:active wne:val="0"/>
    <wne:hash wne:val="-1519711776"/>
  </wne:recipientData>
  <wne:recipientData>
    <wne:active wne:val="0"/>
    <wne:hash wne:val="1251662479"/>
  </wne:recipientData>
  <wne:recipientData>
    <wne:active wne:val="0"/>
    <wne:hash wne:val="-1614375882"/>
  </wne:recipientData>
  <wne:recipientData>
    <wne:active wne:val="0"/>
    <wne:hash wne:val="-1480191741"/>
  </wne:recipientData>
  <wne:recipientData>
    <wne:active wne:val="0"/>
    <wne:hash wne:val="76046042"/>
  </wne:recipientData>
  <wne:recipientData>
    <wne:active wne:val="0"/>
    <wne:hash wne:val="264353439"/>
  </wne:recipientData>
  <wne:recipientData>
    <wne:active wne:val="0"/>
    <wne:hash wne:val="-34792875"/>
  </wne:recipientData>
  <wne:recipientData>
    <wne:active wne:val="0"/>
    <wne:hash wne:val="-1257196259"/>
  </wne:recipientData>
  <wne:recipientData>
    <wne:active wne:val="0"/>
    <wne:hash wne:val="-1121353914"/>
  </wne:recipientData>
  <wne:recipientData>
    <wne:active wne:val="0"/>
    <wne:hash wne:val="519813895"/>
  </wne:recipientData>
  <wne:recipientData>
    <wne:active wne:val="0"/>
    <wne:hash wne:val="-1198161867"/>
  </wne:recipientData>
  <wne:recipientData>
    <wne:active wne:val="0"/>
    <wne:hash wne:val="-328454857"/>
  </wne:recipientData>
  <wne:recipientData>
    <wne:active wne:val="1"/>
    <wne:hash wne:val="-613189103"/>
  </wne:recipientData>
  <wne:recipientData>
    <wne:active wne:val="0"/>
    <wne:hash wne:val="913924721"/>
  </wne:recipientData>
  <wne:recipientData>
    <wne:active wne:val="0"/>
    <wne:hash wne:val="-912516198"/>
  </wne:recipientData>
  <wne:recipientData>
    <wne:active wne:val="0"/>
    <wne:hash wne:val="1135332674"/>
  </wne:recipientData>
  <wne:recipientData>
    <wne:active wne:val="0"/>
    <wne:hash wne:val="-833509324"/>
  </wne:recipientData>
  <wne:recipientData>
    <wne:active wne:val="1"/>
    <wne:hash wne:val="-1631236242"/>
  </wne:recipientData>
  <wne:recipientData>
    <wne:active wne:val="0"/>
    <wne:hash wne:val="-827434916"/>
  </wne:recipientData>
  <wne:recipientData>
    <wne:active wne:val="0"/>
    <wne:hash wne:val="-1296855062"/>
  </wne:recipientData>
  <wne:recipientData>
    <wne:active wne:val="0"/>
    <wne:hash wne:val="-1142382108"/>
  </wne:recipientData>
  <wne:recipientData>
    <wne:active wne:val="0"/>
    <wne:hash wne:val="630811117"/>
  </wne:recipientData>
  <wne:recipientData>
    <wne:active wne:val="1"/>
    <wne:hash wne:val="-1005544866"/>
  </wne:recipientData>
  <wne:recipientData>
    <wne:active wne:val="0"/>
    <wne:hash wne:val="-1492705940"/>
  </wne:recipientData>
  <wne:recipientData>
    <wne:active wne:val="0"/>
    <wne:hash wne:val="-1640054894"/>
  </wne:recipientData>
  <wne:recipientData>
    <wne:active wne:val="0"/>
    <wne:hash wne:val="-1593404759"/>
  </wne:recipientData>
  <wne:recipientData>
    <wne:active wne:val="1"/>
    <wne:hash wne:val="1997700250"/>
  </wne:recipientData>
  <wne:recipientData>
    <wne:active wne:val="0"/>
    <wne:hash wne:val="92279180"/>
  </wne:recipientData>
  <wne:recipientData>
    <wne:active wne:val="0"/>
    <wne:hash wne:val="1082174332"/>
  </wne:recipientData>
  <wne:recipientData>
    <wne:active wne:val="0"/>
    <wne:hash wne:val="-1208804041"/>
  </wne:recipientData>
  <wne:recipientData>
    <wne:active wne:val="0"/>
    <wne:hash wne:val="1853586134"/>
  </wne:recipientData>
  <wne:recipientData>
    <wne:active wne:val="0"/>
    <wne:hash wne:val="1995877762"/>
  </wne:recipientData>
  <wne:recipientData>
    <wne:active wne:val="0"/>
    <wne:hash wne:val="1346452021"/>
  </wne:recipientData>
  <wne:recipientData>
    <wne:active wne:val="1"/>
    <wne:hash wne:val="774412839"/>
  </wne:recipientData>
  <wne:recipientData>
    <wne:active wne:val="0"/>
    <wne:hash wne:val="-1139002071"/>
  </wne:recipientData>
  <wne:recipientData>
    <wne:active wne:val="0"/>
    <wne:hash wne:val="1485735137"/>
  </wne:recipientData>
  <wne:recipientData>
    <wne:active wne:val="0"/>
    <wne:hash wne:val="222661309"/>
  </wne:recipientData>
  <wne:recipientData>
    <wne:active wne:val="1"/>
    <wne:hash wne:val="875979384"/>
  </wne:recipientData>
  <wne:recipientData>
    <wne:active wne:val="0"/>
    <wne:hash wne:val="-1004773205"/>
  </wne:recipientData>
  <wne:recipientData>
    <wne:active wne:val="0"/>
    <wne:hash wne:val="-1809014774"/>
  </wne:recipientData>
  <wne:recipientData>
    <wne:active wne:val="0"/>
    <wne:hash wne:val="1999786822"/>
  </wne:recipientData>
  <wne:recipientData>
    <wne:active wne:val="0"/>
    <wne:hash wne:val="1360525461"/>
  </wne:recipientData>
  <wne:recipientData>
    <wne:active wne:val="0"/>
    <wne:hash wne:val="-1164678837"/>
  </wne:recipientData>
  <wne:recipientData>
    <wne:active wne:val="0"/>
    <wne:hash wne:val="1495865868"/>
  </wne:recipientData>
  <wne:recipientData>
    <wne:active wne:val="0"/>
    <wne:hash wne:val="1887376254"/>
  </wne:recipientData>
  <wne:recipientData>
    <wne:active wne:val="0"/>
    <wne:hash wne:val="1329106786"/>
  </wne:recipientData>
  <wne:recipientData>
    <wne:active wne:val="0"/>
    <wne:hash wne:val="-782135481"/>
  </wne:recipientData>
  <wne:recipientData>
    <wne:active wne:val="0"/>
    <wne:hash wne:val="133995051"/>
  </wne:recipientData>
  <wne:recipientData>
    <wne:active wne:val="0"/>
    <wne:hash wne:val="-330256112"/>
  </wne:recipientData>
  <wne:recipientData>
    <wne:active wne:val="0"/>
    <wne:hash wne:val="542557055"/>
  </wne:recipientData>
  <wne:recipientData>
    <wne:active wne:val="0"/>
    <wne:hash wne:val="575927707"/>
  </wne:recipientData>
  <wne:recipientData>
    <wne:active wne:val="0"/>
    <wne:hash wne:val="-939978856"/>
  </wne:recipientData>
  <wne:recipientData>
    <wne:active wne:val="0"/>
    <wne:hash wne:val="1669123462"/>
  </wne:recipientData>
  <wne:recipientData>
    <wne:active wne:val="0"/>
    <wne:hash wne:val="-612693669"/>
  </wne:recipientData>
  <wne:recipientData>
    <wne:active wne:val="0"/>
    <wne:hash wne:val="1063018032"/>
  </wne:recipientData>
  <wne:recipientData>
    <wne:active wne:val="0"/>
    <wne:hash wne:val="-1788112557"/>
  </wne:recipientData>
  <wne:recipientData>
    <wne:active wne:val="0"/>
    <wne:hash wne:val="-1426447261"/>
  </wne:recipientData>
  <wne:recipientData>
    <wne:active wne:val="0"/>
    <wne:hash wne:val="818631230"/>
  </wne:recipientData>
  <wne:recipientData>
    <wne:active wne:val="0"/>
    <wne:hash wne:val="1678211813"/>
  </wne:recipientData>
  <wne:recipientData>
    <wne:active wne:val="0"/>
    <wne:hash wne:val="1138658230"/>
  </wne:recipientData>
  <wne:recipientData>
    <wne:active wne:val="0"/>
    <wne:hash wne:val="-1399232440"/>
  </wne:recipientData>
  <wne:recipientData>
    <wne:active wne:val="0"/>
    <wne:hash wne:val="1462260552"/>
  </wne:recipientData>
  <wne:recipientData>
    <wne:active wne:val="0"/>
    <wne:hash wne:val="-1922018487"/>
  </wne:recipientData>
  <wne:recipientData>
    <wne:active wne:val="0"/>
    <wne:hash wne:val="1624187201"/>
  </wne:recipientData>
  <wne:recipientData>
    <wne:active wne:val="0"/>
    <wne:hash wne:val="2028495235"/>
  </wne:recipientData>
  <wne:recipientData>
    <wne:active wne:val="0"/>
    <wne:hash wne:val="1100734644"/>
  </wne:recipientData>
  <wne:recipientData>
    <wne:active wne:val="0"/>
    <wne:hash wne:val="1821072719"/>
  </wne:recipientData>
  <wne:recipientData>
    <wne:active wne:val="0"/>
    <wne:hash wne:val="-555785227"/>
  </wne:recipientData>
  <wne:recipientData>
    <wne:active wne:val="0"/>
    <wne:hash wne:val="1724303532"/>
  </wne:recipientData>
  <wne:recipientData>
    <wne:active wne:val="0"/>
    <wne:hash wne:val="622229416"/>
  </wne:recipientData>
  <wne:recipientData>
    <wne:active wne:val="0"/>
    <wne:hash wne:val="-264368978"/>
  </wne:recipientData>
  <wne:recipientData>
    <wne:active wne:val="0"/>
    <wne:hash wne:val="-2081534393"/>
  </wne:recipientData>
  <wne:recipientData>
    <wne:active wne:val="0"/>
    <wne:hash wne:val="1660539796"/>
  </wne:recipientData>
  <wne:recipientData>
    <wne:active wne:val="0"/>
    <wne:hash wne:val="-995404140"/>
  </wne:recipientData>
  <wne:recipientData>
    <wne:active wne:val="0"/>
    <wne:hash wne:val="1348126360"/>
  </wne:recipientData>
  <wne:recipientData>
    <wne:active wne:val="1"/>
    <wne:hash wne:val="-1296789832"/>
  </wne:recipientData>
  <wne:recipientData>
    <wne:active wne:val="0"/>
    <wne:hash wne:val="1734901526"/>
  </wne:recipientData>
  <wne:recipientData>
    <wne:active wne:val="0"/>
    <wne:hash wne:val="541337032"/>
  </wne:recipientData>
  <wne:recipientData>
    <wne:active wne:val="0"/>
    <wne:hash wne:val="-986759322"/>
  </wne:recipientData>
  <wne:recipientData>
    <wne:active wne:val="0"/>
    <wne:hash wne:val="1878019212"/>
  </wne:recipientData>
  <wne:recipientData>
    <wne:active wne:val="0"/>
    <wne:hash wne:val="-635035413"/>
  </wne:recipientData>
  <wne:recipientData>
    <wne:active wne:val="0"/>
    <wne:hash wne:val="1529477585"/>
  </wne:recipientData>
  <wne:recipientData>
    <wne:active wne:val="0"/>
    <wne:hash wne:val="1131182869"/>
  </wne:recipientData>
  <wne:recipientData>
    <wne:active wne:val="0"/>
    <wne:hash wne:val="1436488226"/>
  </wne:recipientData>
  <wne:recipientData>
    <wne:active wne:val="0"/>
    <wne:hash wne:val="1296585288"/>
  </wne:recipientData>
  <wne:recipientData>
    <wne:active wne:val="0"/>
    <wne:hash wne:val="507105632"/>
  </wne:recipientData>
  <wne:recipientData>
    <wne:active wne:val="0"/>
    <wne:hash wne:val="-2139650091"/>
  </wne:recipientData>
  <wne:recipientData>
    <wne:active wne:val="0"/>
    <wne:hash wne:val="-228937018"/>
  </wne:recipientData>
  <wne:recipientData>
    <wne:active wne:val="0"/>
    <wne:hash wne:val="2134745394"/>
  </wne:recipientData>
  <wne:recipientData>
    <wne:active wne:val="1"/>
    <wne:hash wne:val="1441889271"/>
  </wne:recipientData>
  <wne:recipientData>
    <wne:active wne:val="0"/>
    <wne:hash wne:val="-678916109"/>
  </wne:recipientData>
  <wne:recipientData>
    <wne:active wne:val="0"/>
    <wne:hash wne:val="-1518174668"/>
  </wne:recipientData>
  <wne:recipientData>
    <wne:active wne:val="0"/>
    <wne:hash wne:val="1051144403"/>
  </wne:recipientData>
  <wne:recipientData>
    <wne:active wne:val="0"/>
    <wne:hash wne:val="-1755546585"/>
  </wne:recipientData>
  <wne:recipientData>
    <wne:active wne:val="0"/>
    <wne:hash wne:val="-1683011267"/>
  </wne:recipientData>
  <wne:recipientData>
    <wne:active wne:val="0"/>
    <wne:hash wne:val="1562916372"/>
  </wne:recipientData>
  <wne:recipientData>
    <wne:active wne:val="0"/>
    <wne:hash wne:val="-2090828297"/>
  </wne:recipientData>
  <wne:recipientData>
    <wne:active wne:val="0"/>
    <wne:hash wne:val="1375744804"/>
  </wne:recipientData>
  <wne:recipientData>
    <wne:active wne:val="0"/>
    <wne:hash wne:val="339263854"/>
  </wne:recipientData>
  <wne:recipientData>
    <wne:active wne:val="0"/>
    <wne:hash wne:val="97938854"/>
  </wne:recipientData>
  <wne:recipientData>
    <wne:active wne:val="1"/>
    <wne:hash wne:val="543966554"/>
  </wne:recipientData>
  <wne:recipientData>
    <wne:active wne:val="0"/>
    <wne:hash wne:val="-1954099646"/>
  </wne:recipientData>
  <wne:recipientData>
    <wne:active wne:val="0"/>
    <wne:hash wne:val="-374077288"/>
  </wne:recipientData>
  <wne:recipientData>
    <wne:active wne:val="0"/>
    <wne:hash wne:val="1931558456"/>
  </wne:recipientData>
  <wne:recipientData>
    <wne:active wne:val="0"/>
    <wne:hash wne:val="1908295033"/>
  </wne:recipientData>
  <wne:recipientData>
    <wne:active wne:val="0"/>
    <wne:hash wne:val="1187352638"/>
  </wne:recipientData>
  <wne:recipientData>
    <wne:active wne:val="1"/>
    <wne:hash wne:val="67646935"/>
  </wne:recipientData>
  <wne:recipientData>
    <wne:active wne:val="0"/>
    <wne:hash wne:val="-530881786"/>
  </wne:recipientData>
  <wne:recipientData>
    <wne:active wne:val="1"/>
    <wne:hash wne:val="628468656"/>
  </wne:recipientData>
  <wne:recipientData>
    <wne:active wne:val="0"/>
    <wne:hash wne:val="956781457"/>
  </wne:recipientData>
  <wne:recipientData>
    <wne:active wne:val="0"/>
    <wne:hash wne:val="1236721013"/>
  </wne:recipientData>
  <wne:recipientData>
    <wne:active wne:val="0"/>
    <wne:hash wne:val="1153129250"/>
  </wne:recipientData>
  <wne:recipientData>
    <wne:active wne:val="0"/>
    <wne:hash wne:val="-1509543452"/>
  </wne:recipientData>
  <wne:recipientData>
    <wne:active wne:val="0"/>
    <wne:hash wne:val="-1286278436"/>
  </wne:recipientData>
  <wne:recipientData>
    <wne:active wne:val="0"/>
    <wne:hash wne:val="1309398619"/>
  </wne:recipientData>
  <wne:recipientData>
    <wne:active wne:val="0"/>
    <wne:hash wne:val="1290770810"/>
  </wne:recipientData>
  <wne:recipientData>
    <wne:active wne:val="0"/>
    <wne:hash wne:val="1903793932"/>
  </wne:recipientData>
  <wne:recipientData>
    <wne:active wne:val="0"/>
    <wne:hash wne:val="-788447816"/>
  </wne:recipientData>
  <wne:recipientData>
    <wne:active wne:val="0"/>
    <wne:hash wne:val="71442359"/>
  </wne:recipientData>
  <wne:recipientData>
    <wne:active wne:val="0"/>
    <wne:hash wne:val="-822736929"/>
  </wne:recipientData>
  <wne:recipientData>
    <wne:active wne:val="0"/>
    <wne:hash wne:val="273842828"/>
  </wne:recipientData>
  <wne:recipientData>
    <wne:active wne:val="0"/>
    <wne:hash wne:val="1244745537"/>
  </wne:recipientData>
  <wne:recipientData>
    <wne:active wne:val="0"/>
    <wne:hash wne:val="1257582544"/>
  </wne:recipientData>
  <wne:recipientData>
    <wne:active wne:val="0"/>
    <wne:hash wne:val="670401236"/>
  </wne:recipientData>
  <wne:recipientData>
    <wne:active wne:val="0"/>
    <wne:hash wne:val="46798674"/>
  </wne:recipientData>
  <wne:recipientData>
    <wne:active wne:val="0"/>
    <wne:hash wne:val="1639689968"/>
  </wne:recipientData>
  <wne:recipientData>
    <wne:active wne:val="1"/>
    <wne:hash wne:val="-1471735980"/>
  </wne:recipientData>
  <wne:recipientData>
    <wne:active wne:val="0"/>
    <wne:hash wne:val="841159429"/>
  </wne:recipientData>
  <wne:recipientData>
    <wne:active wne:val="0"/>
    <wne:hash wne:val="-1750507921"/>
  </wne:recipientData>
  <wne:recipientData>
    <wne:active wne:val="1"/>
    <wne:hash wne:val="1667804636"/>
  </wne:recipientData>
  <wne:recipientData>
    <wne:active wne:val="0"/>
    <wne:hash wne:val="1481690330"/>
  </wne:recipientData>
  <wne:recipientData>
    <wne:active wne:val="0"/>
    <wne:hash wne:val="-2046427145"/>
  </wne:recipientData>
  <wne:recipientData>
    <wne:active wne:val="0"/>
    <wne:hash wne:val="-333466776"/>
  </wne:recipientData>
  <wne:recipientData>
    <wne:active wne:val="0"/>
    <wne:hash wne:val="-1208728273"/>
  </wne:recipientData>
  <wne:recipientData>
    <wne:active wne:val="0"/>
    <wne:hash wne:val="-792963889"/>
  </wne:recipientData>
  <wne:recipientData>
    <wne:active wne:val="0"/>
    <wne:hash wne:val="601290833"/>
  </wne:recipientData>
  <wne:recipientData>
    <wne:active wne:val="0"/>
    <wne:hash wne:val="469851005"/>
  </wne:recipientData>
  <wne:recipientData>
    <wne:active wne:val="0"/>
    <wne:hash wne:val="663614849"/>
  </wne:recipientData>
  <wne:recipientData>
    <wne:active wne:val="1"/>
    <wne:hash wne:val="1328084244"/>
  </wne:recipientData>
  <wne:recipientData>
    <wne:active wne:val="0"/>
    <wne:hash wne:val="-316682292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mailMerge>
    <w:mainDocumentType w:val="formLetters"/>
    <w:linkToQuery/>
    <w:dataType w:val="native"/>
    <w:connectString w:val="Provider=Microsoft.ACE.OLEDB.12.0;User ID=Admin;Data Source=S:\IDF Projects\Policy and Programmes\Advocacy\Databases\Contact Database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'UN Perm Rep$'` "/>
    <w:activeRecord w:val="-1"/>
    <w:odso>
      <w:udl w:val="Provider=Microsoft.ACE.OLEDB.12.0;User ID=Admin;Data Source=S:\IDF Projects\Policy and Programmes\Advocacy\Databases\Contact Database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'UN Perm Rep$'"/>
      <w:src r:id="rId1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type w:val="dbColumn"/>
        <w:name w:val="Permanent Representative"/>
        <w:mappedName w:val="Last Name"/>
        <w:column w:val="1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type w:val="dbColumn"/>
        <w:name w:val="Title"/>
        <w:mappedName w:val="Company"/>
        <w:column w:val="5"/>
        <w:lid w:val="en-US"/>
      </w:fieldMapData>
      <w:fieldMapData>
        <w:type w:val="dbColumn"/>
        <w:name w:val="Adress line 1"/>
        <w:mappedName w:val="Address 1"/>
        <w:column w:val="6"/>
        <w:lid w:val="en-US"/>
      </w:fieldMapData>
      <w:fieldMapData>
        <w:type w:val="dbColumn"/>
        <w:name w:val="Adress Line 2"/>
        <w:mappedName w:val="Address 2"/>
        <w:column w:val="7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type w:val="dbColumn"/>
        <w:name w:val="Email"/>
        <w:mappedName w:val="E-mail Address"/>
        <w:column w:val="2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recipientData r:id="rId2"/>
    </w:odso>
  </w:mailMerge>
  <w:documentProtection w:edit="readOnly" w:enforcement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2B17"/>
    <w:rsid w:val="000107A5"/>
    <w:rsid w:val="000341CB"/>
    <w:rsid w:val="000872F6"/>
    <w:rsid w:val="000916AD"/>
    <w:rsid w:val="000A57D9"/>
    <w:rsid w:val="000A7E65"/>
    <w:rsid w:val="000B0C48"/>
    <w:rsid w:val="000B29AB"/>
    <w:rsid w:val="000F39EA"/>
    <w:rsid w:val="000F62A1"/>
    <w:rsid w:val="00112CEE"/>
    <w:rsid w:val="00115A27"/>
    <w:rsid w:val="00126EBD"/>
    <w:rsid w:val="00136C77"/>
    <w:rsid w:val="001418CE"/>
    <w:rsid w:val="00156C32"/>
    <w:rsid w:val="00160DA0"/>
    <w:rsid w:val="00174491"/>
    <w:rsid w:val="00195837"/>
    <w:rsid w:val="0019611B"/>
    <w:rsid w:val="001B3F39"/>
    <w:rsid w:val="001C2A12"/>
    <w:rsid w:val="002227AF"/>
    <w:rsid w:val="002347B9"/>
    <w:rsid w:val="0025580D"/>
    <w:rsid w:val="002C47ED"/>
    <w:rsid w:val="002F6A43"/>
    <w:rsid w:val="00324F95"/>
    <w:rsid w:val="00326E17"/>
    <w:rsid w:val="00337C21"/>
    <w:rsid w:val="00357115"/>
    <w:rsid w:val="00377AF1"/>
    <w:rsid w:val="003D34F0"/>
    <w:rsid w:val="00400001"/>
    <w:rsid w:val="004211C1"/>
    <w:rsid w:val="00422A51"/>
    <w:rsid w:val="00445305"/>
    <w:rsid w:val="00466DE5"/>
    <w:rsid w:val="00482025"/>
    <w:rsid w:val="004B153B"/>
    <w:rsid w:val="004B5FB8"/>
    <w:rsid w:val="004C4E6B"/>
    <w:rsid w:val="004C7B95"/>
    <w:rsid w:val="004D0C30"/>
    <w:rsid w:val="004E1361"/>
    <w:rsid w:val="0050619D"/>
    <w:rsid w:val="00531346"/>
    <w:rsid w:val="00546F3C"/>
    <w:rsid w:val="005A1AF7"/>
    <w:rsid w:val="005F279E"/>
    <w:rsid w:val="00622EB5"/>
    <w:rsid w:val="00653131"/>
    <w:rsid w:val="00696DE7"/>
    <w:rsid w:val="006C1A08"/>
    <w:rsid w:val="006C357E"/>
    <w:rsid w:val="006E0293"/>
    <w:rsid w:val="006E1008"/>
    <w:rsid w:val="006E1D1A"/>
    <w:rsid w:val="006E41A8"/>
    <w:rsid w:val="006F2214"/>
    <w:rsid w:val="00762168"/>
    <w:rsid w:val="0077000F"/>
    <w:rsid w:val="00793B62"/>
    <w:rsid w:val="007A0EB6"/>
    <w:rsid w:val="007B1E44"/>
    <w:rsid w:val="007F2078"/>
    <w:rsid w:val="00802499"/>
    <w:rsid w:val="0080439F"/>
    <w:rsid w:val="0080782A"/>
    <w:rsid w:val="00833957"/>
    <w:rsid w:val="00855EE7"/>
    <w:rsid w:val="00865492"/>
    <w:rsid w:val="008741F0"/>
    <w:rsid w:val="008C1ECE"/>
    <w:rsid w:val="008C585F"/>
    <w:rsid w:val="008E0F67"/>
    <w:rsid w:val="008F6A85"/>
    <w:rsid w:val="0090571A"/>
    <w:rsid w:val="00917426"/>
    <w:rsid w:val="00997906"/>
    <w:rsid w:val="009E60B7"/>
    <w:rsid w:val="009F31BF"/>
    <w:rsid w:val="009F466E"/>
    <w:rsid w:val="00A3671A"/>
    <w:rsid w:val="00A516E6"/>
    <w:rsid w:val="00A67ED6"/>
    <w:rsid w:val="00A8595E"/>
    <w:rsid w:val="00A86A04"/>
    <w:rsid w:val="00AA3C98"/>
    <w:rsid w:val="00AB183E"/>
    <w:rsid w:val="00AB2FCF"/>
    <w:rsid w:val="00AE3D76"/>
    <w:rsid w:val="00AF4DD9"/>
    <w:rsid w:val="00B10F18"/>
    <w:rsid w:val="00B42B17"/>
    <w:rsid w:val="00B467A3"/>
    <w:rsid w:val="00B6310E"/>
    <w:rsid w:val="00B80646"/>
    <w:rsid w:val="00BB1570"/>
    <w:rsid w:val="00BC582F"/>
    <w:rsid w:val="00BD2B87"/>
    <w:rsid w:val="00C03497"/>
    <w:rsid w:val="00C17EF2"/>
    <w:rsid w:val="00C42FD6"/>
    <w:rsid w:val="00C4734F"/>
    <w:rsid w:val="00C55F4C"/>
    <w:rsid w:val="00C73A6B"/>
    <w:rsid w:val="00C85313"/>
    <w:rsid w:val="00C85D67"/>
    <w:rsid w:val="00C921CC"/>
    <w:rsid w:val="00CE7557"/>
    <w:rsid w:val="00D13D6D"/>
    <w:rsid w:val="00D16526"/>
    <w:rsid w:val="00D40C20"/>
    <w:rsid w:val="00D47884"/>
    <w:rsid w:val="00D65431"/>
    <w:rsid w:val="00D80A56"/>
    <w:rsid w:val="00D81B88"/>
    <w:rsid w:val="00D86D51"/>
    <w:rsid w:val="00DC5222"/>
    <w:rsid w:val="00DE34A4"/>
    <w:rsid w:val="00E1374F"/>
    <w:rsid w:val="00E50D90"/>
    <w:rsid w:val="00E57FC5"/>
    <w:rsid w:val="00E62AAA"/>
    <w:rsid w:val="00E74D9C"/>
    <w:rsid w:val="00E800A5"/>
    <w:rsid w:val="00E84D51"/>
    <w:rsid w:val="00EE3E47"/>
    <w:rsid w:val="00EE4EFA"/>
    <w:rsid w:val="00EF34B1"/>
    <w:rsid w:val="00F873F2"/>
    <w:rsid w:val="00F94CFF"/>
    <w:rsid w:val="00F97192"/>
    <w:rsid w:val="00F975CB"/>
    <w:rsid w:val="00FA254C"/>
    <w:rsid w:val="00FB5291"/>
    <w:rsid w:val="00FB60AB"/>
    <w:rsid w:val="00FC2C5A"/>
    <w:rsid w:val="00FD5A0A"/>
    <w:rsid w:val="00FE01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99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E3E4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377AF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77AF1"/>
    <w:rPr>
      <w:sz w:val="24"/>
      <w:szCs w:val="24"/>
      <w:lang w:val="en-US" w:eastAsia="en-US"/>
    </w:rPr>
  </w:style>
  <w:style w:type="character" w:styleId="PageNumber">
    <w:name w:val="page number"/>
    <w:basedOn w:val="DefaultParagraphFont"/>
    <w:rsid w:val="00377AF1"/>
  </w:style>
  <w:style w:type="paragraph" w:styleId="PlainText">
    <w:name w:val="Plain Text"/>
    <w:basedOn w:val="Normal"/>
    <w:link w:val="PlainTextChar"/>
    <w:uiPriority w:val="99"/>
    <w:unhideWhenUsed/>
    <w:rsid w:val="00377AF1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77AF1"/>
    <w:rPr>
      <w:rFonts w:ascii="Consolas" w:eastAsia="Calibri" w:hAnsi="Consolas"/>
      <w:sz w:val="21"/>
      <w:szCs w:val="21"/>
      <w:lang w:val="en-US" w:eastAsia="en-US"/>
    </w:rPr>
  </w:style>
  <w:style w:type="paragraph" w:styleId="Header">
    <w:name w:val="header"/>
    <w:basedOn w:val="Normal"/>
    <w:link w:val="HeaderChar"/>
    <w:uiPriority w:val="99"/>
    <w:rsid w:val="00326E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6E17"/>
    <w:rPr>
      <w:sz w:val="24"/>
      <w:szCs w:val="24"/>
    </w:rPr>
  </w:style>
  <w:style w:type="character" w:styleId="Emphasis">
    <w:name w:val="Emphasis"/>
    <w:basedOn w:val="DefaultParagraphFont"/>
    <w:uiPriority w:val="99"/>
    <w:qFormat/>
    <w:rsid w:val="007B1E44"/>
    <w:rPr>
      <w:i/>
      <w:iCs/>
    </w:rPr>
  </w:style>
  <w:style w:type="paragraph" w:styleId="ListParagraph">
    <w:name w:val="List Paragraph"/>
    <w:basedOn w:val="Normal"/>
    <w:uiPriority w:val="99"/>
    <w:qFormat/>
    <w:rsid w:val="007B1E44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A254C"/>
    <w:rPr>
      <w:b/>
      <w:bCs/>
    </w:rPr>
  </w:style>
  <w:style w:type="paragraph" w:styleId="BalloonText">
    <w:name w:val="Balloon Text"/>
    <w:basedOn w:val="Normal"/>
    <w:link w:val="BalloonTextChar"/>
    <w:rsid w:val="006E10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E100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B1570"/>
    <w:rPr>
      <w:color w:val="0000FF"/>
      <w:u w:val="single"/>
    </w:rPr>
  </w:style>
  <w:style w:type="paragraph" w:customStyle="1" w:styleId="Default">
    <w:name w:val="Default"/>
    <w:basedOn w:val="Normal"/>
    <w:uiPriority w:val="99"/>
    <w:rsid w:val="00482025"/>
    <w:pPr>
      <w:autoSpaceDE w:val="0"/>
      <w:autoSpaceDN w:val="0"/>
    </w:pPr>
    <w:rPr>
      <w:rFonts w:eastAsiaTheme="minorHAnsi"/>
      <w:color w:val="000000"/>
      <w:lang w:val="en-GB" w:eastAsia="en-GB"/>
    </w:rPr>
  </w:style>
  <w:style w:type="paragraph" w:styleId="FootnoteText">
    <w:name w:val="footnote text"/>
    <w:basedOn w:val="Normal"/>
    <w:link w:val="FootnoteTextChar"/>
    <w:rsid w:val="00C42FD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42FD6"/>
  </w:style>
  <w:style w:type="character" w:styleId="FootnoteReference">
    <w:name w:val="footnote reference"/>
    <w:basedOn w:val="DefaultParagraphFont"/>
    <w:rsid w:val="00C42FD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1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S:\IDF%20Projects\Policy%20and%20Programmes\Advocacy\Databases\Contact%20Database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718DC7-9C62-4ABB-B5E4-6611E834C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342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Lauriane Zonco</dc:creator>
  <cp:lastModifiedBy>Greg Paton</cp:lastModifiedBy>
  <cp:revision>4</cp:revision>
  <cp:lastPrinted>2010-08-04T12:23:00Z</cp:lastPrinted>
  <dcterms:created xsi:type="dcterms:W3CDTF">2011-02-08T19:14:00Z</dcterms:created>
  <dcterms:modified xsi:type="dcterms:W3CDTF">2011-02-15T16:20:00Z</dcterms:modified>
</cp:coreProperties>
</file>